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51" w:rsidRPr="008E1A29" w:rsidRDefault="007C3551" w:rsidP="007C355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EF0E02" w:rsidRPr="008E1A29" w:rsidRDefault="007C3551" w:rsidP="001B680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 12 MİNİKLER ŞENLİĞİ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A26F09">
        <w:rPr>
          <w:rFonts w:ascii="Cambria" w:hAnsi="Cambria"/>
          <w:b/>
          <w:sz w:val="20"/>
          <w:szCs w:val="20"/>
        </w:rPr>
        <w:t>25</w:t>
      </w:r>
      <w:proofErr w:type="gramEnd"/>
      <w:r w:rsidR="001B6807">
        <w:rPr>
          <w:rFonts w:ascii="Cambria" w:hAnsi="Cambria"/>
          <w:b/>
          <w:sz w:val="20"/>
          <w:szCs w:val="20"/>
        </w:rPr>
        <w:t>.06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7C3551" w:rsidRPr="008E1A29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="00A26F09">
        <w:rPr>
          <w:rFonts w:ascii="Cambria" w:hAnsi="Cambria"/>
          <w:b/>
          <w:sz w:val="20"/>
          <w:szCs w:val="20"/>
        </w:rPr>
        <w:t>05</w:t>
      </w:r>
      <w:proofErr w:type="gramEnd"/>
    </w:p>
    <w:p w:rsidR="007C3551" w:rsidRDefault="007C3551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D3E6C" w:rsidRDefault="005D3E6C" w:rsidP="005D3E6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A26F09">
        <w:rPr>
          <w:rFonts w:ascii="Cambria" w:hAnsi="Cambria"/>
          <w:sz w:val="20"/>
          <w:szCs w:val="20"/>
        </w:rPr>
        <w:t>17-18</w:t>
      </w:r>
      <w:r w:rsidR="00AE0144">
        <w:rPr>
          <w:rFonts w:ascii="Cambria" w:hAnsi="Cambria"/>
          <w:sz w:val="20"/>
          <w:szCs w:val="20"/>
        </w:rPr>
        <w:t xml:space="preserve"> </w:t>
      </w:r>
      <w:r w:rsidR="00F00BA5">
        <w:rPr>
          <w:rFonts w:ascii="Cambria" w:hAnsi="Cambria"/>
          <w:sz w:val="20"/>
          <w:szCs w:val="20"/>
        </w:rPr>
        <w:t>Haziran</w:t>
      </w:r>
      <w:r>
        <w:rPr>
          <w:rFonts w:ascii="Cambria" w:hAnsi="Cambria"/>
          <w:sz w:val="20"/>
          <w:szCs w:val="20"/>
        </w:rPr>
        <w:t xml:space="preserve"> 2025 tarih</w:t>
      </w:r>
      <w:r w:rsidR="00F00BA5">
        <w:rPr>
          <w:rFonts w:ascii="Cambria" w:hAnsi="Cambria"/>
          <w:sz w:val="20"/>
          <w:szCs w:val="20"/>
        </w:rPr>
        <w:t>ler</w:t>
      </w:r>
      <w:r>
        <w:rPr>
          <w:rFonts w:ascii="Cambria" w:hAnsi="Cambria"/>
          <w:sz w:val="20"/>
          <w:szCs w:val="20"/>
        </w:rPr>
        <w:t xml:space="preserve">inde oynanan lig müsabakalarının neticelerinin aşağıdaki şekilde tesciline,   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2B7193">
        <w:rPr>
          <w:rFonts w:ascii="Cambria" w:hAnsi="Cambria"/>
          <w:sz w:val="20"/>
          <w:szCs w:val="20"/>
        </w:rPr>
        <w:tab/>
        <w:t>2 - 5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5 - 0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1 - 7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8 - 0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Yıldız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1 - 1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Kaplan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1 - 10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1 - 6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Balkan spor</w:t>
      </w:r>
      <w:r w:rsidR="002B7193">
        <w:rPr>
          <w:rFonts w:ascii="Cambria" w:hAnsi="Cambria"/>
          <w:sz w:val="20"/>
          <w:szCs w:val="20"/>
        </w:rPr>
        <w:tab/>
        <w:t>3 - 1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Havuzlar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4 - 1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1 - 3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Yıldırım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0 - 4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Yıldız 2012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1 - 2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3 - 0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0 - 3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2 - 3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Çataklı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8 - 3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4 - 1</w:t>
      </w:r>
    </w:p>
    <w:p w:rsidR="007307E1" w:rsidRDefault="007307E1" w:rsidP="005D3E6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1 - 0</w:t>
      </w: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4 - 0</w:t>
      </w: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1 - 1</w:t>
      </w: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0 - 3 (Hükmen)</w:t>
      </w:r>
    </w:p>
    <w:p w:rsidR="007307E1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1 - 5</w:t>
      </w:r>
    </w:p>
    <w:p w:rsidR="00CA619A" w:rsidRDefault="007307E1" w:rsidP="007307E1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5 - 0</w:t>
      </w:r>
    </w:p>
    <w:p w:rsidR="00F00BA5" w:rsidRDefault="005D3E6C" w:rsidP="00F00BA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Pr="008E1A29"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A26F09">
        <w:rPr>
          <w:rFonts w:ascii="Cambria" w:hAnsi="Cambria"/>
          <w:sz w:val="20"/>
          <w:szCs w:val="20"/>
        </w:rPr>
        <w:t>21</w:t>
      </w:r>
      <w:r>
        <w:rPr>
          <w:rFonts w:ascii="Cambria" w:hAnsi="Cambria"/>
          <w:sz w:val="20"/>
          <w:szCs w:val="20"/>
        </w:rPr>
        <w:t xml:space="preserve"> Haziran 2025 tarihinde oynanan lig müsabakalarının neticelerinin aşağıdaki şekilde tesciline,   </w:t>
      </w:r>
    </w:p>
    <w:p w:rsidR="007307E1" w:rsidRDefault="002B7193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5 - 0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0 - 7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  <w:t>100.Yıl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0 - 4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2 - 1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>
        <w:rPr>
          <w:rFonts w:ascii="Cambria" w:hAnsi="Cambria"/>
          <w:sz w:val="20"/>
          <w:szCs w:val="20"/>
        </w:rPr>
        <w:tab/>
        <w:t>100.Yıl Kaplan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A26507">
        <w:rPr>
          <w:rFonts w:ascii="Cambria" w:hAnsi="Cambria"/>
          <w:sz w:val="20"/>
          <w:szCs w:val="20"/>
        </w:rPr>
        <w:t>İl Disiplin Kuruluna Sevk</w:t>
      </w:r>
      <w:bookmarkStart w:id="0" w:name="_GoBack"/>
      <w:bookmarkEnd w:id="0"/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6 - 2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6 - 0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2 - 6</w:t>
      </w:r>
    </w:p>
    <w:p w:rsidR="007307E1" w:rsidRDefault="002B7193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307E1">
        <w:rPr>
          <w:rFonts w:ascii="Cambria" w:hAnsi="Cambria"/>
          <w:sz w:val="20"/>
          <w:szCs w:val="20"/>
        </w:rPr>
        <w:t>Atletik Yıldız spor</w:t>
      </w:r>
      <w:r w:rsidR="007307E1">
        <w:rPr>
          <w:rFonts w:ascii="Cambria" w:hAnsi="Cambria"/>
          <w:sz w:val="20"/>
          <w:szCs w:val="20"/>
        </w:rPr>
        <w:tab/>
      </w:r>
      <w:r w:rsidR="007307E1">
        <w:rPr>
          <w:rFonts w:ascii="Cambria" w:hAnsi="Cambria"/>
          <w:sz w:val="20"/>
          <w:szCs w:val="20"/>
        </w:rPr>
        <w:tab/>
      </w:r>
      <w:proofErr w:type="spellStart"/>
      <w:r w:rsidR="007307E1">
        <w:rPr>
          <w:rFonts w:ascii="Cambria" w:hAnsi="Cambria"/>
          <w:sz w:val="20"/>
          <w:szCs w:val="20"/>
        </w:rPr>
        <w:t>Camikebir</w:t>
      </w:r>
      <w:proofErr w:type="spellEnd"/>
      <w:r w:rsidR="007307E1">
        <w:rPr>
          <w:rFonts w:ascii="Cambria" w:hAnsi="Cambria"/>
          <w:sz w:val="20"/>
          <w:szCs w:val="20"/>
        </w:rPr>
        <w:t xml:space="preserve">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3 - 0 (Hükmen)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Malkara 14 Kasım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5 - 2</w:t>
      </w:r>
    </w:p>
    <w:p w:rsidR="00CA619A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C41B15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ab/>
        <w:t>8 - 0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Trakya Balkan spor</w:t>
      </w:r>
      <w:r>
        <w:rPr>
          <w:rFonts w:ascii="Cambria" w:hAnsi="Cambria"/>
          <w:sz w:val="20"/>
          <w:szCs w:val="20"/>
        </w:rPr>
        <w:tab/>
        <w:t>2016 Aslan spor</w:t>
      </w:r>
      <w:r w:rsidR="00C41B15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ab/>
        <w:t>2 - 0</w:t>
      </w:r>
    </w:p>
    <w:p w:rsidR="007307E1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Yıldırım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0 - 1</w:t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8 - 1</w:t>
      </w:r>
    </w:p>
    <w:p w:rsidR="00946241" w:rsidRDefault="00946241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CA619A" w:rsidRDefault="007307E1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B71705" w:rsidRDefault="00B71705" w:rsidP="00B71705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Yeşiltepe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6 - 1</w:t>
      </w:r>
    </w:p>
    <w:p w:rsidR="00B71705" w:rsidRDefault="00B71705" w:rsidP="00B71705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3 - 1</w:t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0 - 1</w:t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2 - 0</w:t>
      </w:r>
    </w:p>
    <w:p w:rsidR="00B71705" w:rsidRDefault="00B71705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2 - 3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0 - 9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2 - 2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0 - 2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6 - 0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0 - 3</w:t>
      </w:r>
    </w:p>
    <w:p w:rsidR="00C35DC2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Kartal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3 - 0 (Hükmen)</w:t>
      </w:r>
    </w:p>
    <w:p w:rsidR="00CA619A" w:rsidRDefault="00C35DC2" w:rsidP="009462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4F4F4D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ab/>
        <w:t>2 - 1</w:t>
      </w:r>
    </w:p>
    <w:p w:rsidR="00CA619A" w:rsidRDefault="00CA619A" w:rsidP="00946241">
      <w:pPr>
        <w:spacing w:after="0"/>
        <w:jc w:val="both"/>
        <w:rPr>
          <w:rFonts w:ascii="Cambria" w:hAnsi="Cambria"/>
          <w:sz w:val="20"/>
          <w:szCs w:val="20"/>
        </w:rPr>
      </w:pPr>
    </w:p>
    <w:p w:rsidR="00A26F09" w:rsidRDefault="00A26F09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</w:t>
      </w:r>
      <w:r w:rsidRPr="008E1A29">
        <w:rPr>
          <w:rFonts w:ascii="Cambria" w:hAnsi="Cambria"/>
          <w:b/>
          <w:sz w:val="20"/>
          <w:szCs w:val="20"/>
        </w:rPr>
        <w:t>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U 12 Minikler Şenliği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23 Haziran 2025 tarihinde oynanan lig müsabakalarının neticelerinin aşağıdaki şekilde tesciline,   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2B7193">
        <w:rPr>
          <w:rFonts w:ascii="Cambria" w:hAnsi="Cambria"/>
          <w:sz w:val="20"/>
          <w:szCs w:val="20"/>
        </w:rPr>
        <w:tab/>
        <w:t>1 - 3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Gündoğdu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59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4 - 0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0 - 5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 w:rsidR="004F4F4D">
        <w:rPr>
          <w:rFonts w:ascii="Cambria" w:hAnsi="Cambria"/>
          <w:sz w:val="20"/>
          <w:szCs w:val="20"/>
        </w:rPr>
        <w:tab/>
        <w:t>İl Disiplin Kuruluna Sevk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4F4F4D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ab/>
        <w:t>3 - 3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Atletik Yıldız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3 - 11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Malkara 14 Kasım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Camikebir</w:t>
      </w:r>
      <w:proofErr w:type="spellEnd"/>
      <w:r>
        <w:rPr>
          <w:rFonts w:ascii="Cambria" w:hAnsi="Cambria"/>
          <w:sz w:val="20"/>
          <w:szCs w:val="20"/>
        </w:rPr>
        <w:t xml:space="preserve"> Doğan </w:t>
      </w:r>
      <w:proofErr w:type="spellStart"/>
      <w:r>
        <w:rPr>
          <w:rFonts w:ascii="Cambria" w:hAnsi="Cambria"/>
          <w:sz w:val="20"/>
          <w:szCs w:val="20"/>
        </w:rPr>
        <w:t>sopr</w:t>
      </w:r>
      <w:proofErr w:type="spell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>0 - 3 (Hükmen)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1 - 4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Marmaragücü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Yıldırım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2 - 8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Balkan spor</w:t>
      </w:r>
      <w:r w:rsidR="002B7193">
        <w:rPr>
          <w:rFonts w:ascii="Cambria" w:hAnsi="Cambria"/>
          <w:sz w:val="20"/>
          <w:szCs w:val="20"/>
        </w:rPr>
        <w:tab/>
        <w:t>0 - 0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Esentep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8 - 0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Muratlı Yıldız 2012 spor</w:t>
      </w:r>
      <w:r w:rsidR="00C41B15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ab/>
        <w:t>1 - 3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1 - 3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Halk Eğ. Gücü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C41B15">
        <w:rPr>
          <w:rFonts w:ascii="Cambria" w:hAnsi="Cambria"/>
          <w:sz w:val="20"/>
          <w:szCs w:val="20"/>
        </w:rPr>
        <w:t>1 - 6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3 - 0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7 - 1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6 - 1</w:t>
      </w:r>
    </w:p>
    <w:p w:rsidR="00D6476E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Altınyuva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4 - 1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0 - 6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/>
          <w:sz w:val="20"/>
          <w:szCs w:val="20"/>
        </w:rPr>
        <w:t>Samsungücü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>Kapaklı Site spor</w:t>
      </w:r>
      <w:r w:rsidR="004F4F4D">
        <w:rPr>
          <w:rFonts w:ascii="Cambria" w:hAnsi="Cambria"/>
          <w:sz w:val="20"/>
          <w:szCs w:val="20"/>
        </w:rPr>
        <w:tab/>
      </w:r>
      <w:r w:rsidR="004F4F4D">
        <w:rPr>
          <w:rFonts w:ascii="Cambria" w:hAnsi="Cambria"/>
          <w:sz w:val="20"/>
          <w:szCs w:val="20"/>
        </w:rPr>
        <w:tab/>
        <w:t>0 - 3 (Hükmen)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2B7193">
        <w:rPr>
          <w:rFonts w:ascii="Cambria" w:hAnsi="Cambria"/>
          <w:sz w:val="20"/>
          <w:szCs w:val="20"/>
        </w:rPr>
        <w:tab/>
      </w:r>
      <w:r w:rsidR="002B7193">
        <w:rPr>
          <w:rFonts w:ascii="Cambria" w:hAnsi="Cambria"/>
          <w:sz w:val="20"/>
          <w:szCs w:val="20"/>
        </w:rPr>
        <w:tab/>
        <w:t>2 - 4</w:t>
      </w:r>
    </w:p>
    <w:p w:rsidR="00C35DC2" w:rsidRDefault="00C35DC2" w:rsidP="00A26F0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C65570">
        <w:rPr>
          <w:rFonts w:ascii="Cambria" w:hAnsi="Cambria"/>
          <w:sz w:val="20"/>
          <w:szCs w:val="20"/>
        </w:rPr>
        <w:tab/>
      </w:r>
      <w:r w:rsidR="00C65570">
        <w:rPr>
          <w:rFonts w:ascii="Cambria" w:hAnsi="Cambria"/>
          <w:sz w:val="20"/>
          <w:szCs w:val="20"/>
        </w:rPr>
        <w:tab/>
        <w:t>1 - 1</w:t>
      </w:r>
    </w:p>
    <w:p w:rsidR="00C35DC2" w:rsidRPr="00B43D0C" w:rsidRDefault="00C35DC2" w:rsidP="00A26F09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C65570">
        <w:rPr>
          <w:rFonts w:ascii="Cambria" w:hAnsi="Cambria"/>
          <w:sz w:val="20"/>
          <w:szCs w:val="20"/>
        </w:rPr>
        <w:tab/>
      </w:r>
      <w:r w:rsidR="00C65570">
        <w:rPr>
          <w:rFonts w:ascii="Cambria" w:hAnsi="Cambria"/>
          <w:sz w:val="20"/>
          <w:szCs w:val="20"/>
        </w:rPr>
        <w:tab/>
        <w:t>0 - 2</w:t>
      </w:r>
    </w:p>
    <w:p w:rsidR="00CA619A" w:rsidRPr="00C41B15" w:rsidRDefault="00CA619A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C41B15" w:rsidRDefault="00C41B15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C41B15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18.06.2025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Gençlik spor Yeni Sahada oynanan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 /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 müsabakasında, müsabakanın 50.Dk.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2515D">
        <w:rPr>
          <w:rFonts w:ascii="Cambria" w:hAnsi="Cambria"/>
          <w:b/>
          <w:sz w:val="20"/>
          <w:szCs w:val="20"/>
        </w:rPr>
        <w:t>Ç.köy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Birlik spor Kulübünün 11 forma </w:t>
      </w:r>
      <w:proofErr w:type="spellStart"/>
      <w:r w:rsidRPr="0032515D">
        <w:rPr>
          <w:rFonts w:ascii="Cambria" w:hAnsi="Cambria"/>
          <w:b/>
          <w:sz w:val="20"/>
          <w:szCs w:val="20"/>
        </w:rPr>
        <w:t>nolu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oyuncusu Miraç Utku ELDEMİR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C41B15" w:rsidRDefault="00C41B15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C41B15" w:rsidRDefault="00C41B15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C41B15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21.06.2025 Tarihinde Karadeniz 1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 müsabakasında, müsabakanın 45.Dk.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alındığı raporlardan anlaşılan </w:t>
      </w:r>
      <w:proofErr w:type="spellStart"/>
      <w:r w:rsidRPr="0032515D">
        <w:rPr>
          <w:rFonts w:ascii="Cambria" w:hAnsi="Cambria"/>
          <w:b/>
          <w:sz w:val="20"/>
          <w:szCs w:val="20"/>
        </w:rPr>
        <w:t>T.dağ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İdman Yurdu spor Kulübü Yöneticisi Akın İLDENİZ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Pr="0032515D">
        <w:rPr>
          <w:rFonts w:ascii="Cambria" w:hAnsi="Cambria"/>
          <w:b/>
          <w:sz w:val="20"/>
          <w:szCs w:val="20"/>
        </w:rPr>
        <w:t>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21.06.2025 Tarihinde Malkara 14 </w:t>
      </w:r>
      <w:proofErr w:type="gramStart"/>
      <w:r>
        <w:rPr>
          <w:rFonts w:ascii="Cambria" w:hAnsi="Cambria"/>
          <w:sz w:val="20"/>
          <w:szCs w:val="20"/>
        </w:rPr>
        <w:t>Kasım  Stadında</w:t>
      </w:r>
      <w:proofErr w:type="gramEnd"/>
      <w:r>
        <w:rPr>
          <w:rFonts w:ascii="Cambria" w:hAnsi="Cambria"/>
          <w:sz w:val="20"/>
          <w:szCs w:val="20"/>
        </w:rPr>
        <w:t xml:space="preserve"> oynanan </w:t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Malkara 14 Kasım spor müsabakasında, müsabakanın 45.Dk.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2515D">
        <w:rPr>
          <w:rFonts w:ascii="Cambria" w:hAnsi="Cambria"/>
          <w:b/>
          <w:sz w:val="20"/>
          <w:szCs w:val="20"/>
        </w:rPr>
        <w:t>H.bolu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32515D">
        <w:rPr>
          <w:rFonts w:ascii="Cambria" w:hAnsi="Cambria"/>
          <w:b/>
          <w:sz w:val="20"/>
          <w:szCs w:val="20"/>
        </w:rPr>
        <w:t>Bld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32515D">
        <w:rPr>
          <w:rFonts w:ascii="Cambria" w:hAnsi="Cambria"/>
          <w:b/>
          <w:sz w:val="20"/>
          <w:szCs w:val="20"/>
        </w:rPr>
        <w:t>spor</w:t>
      </w:r>
      <w:proofErr w:type="gramEnd"/>
      <w:r w:rsidRPr="0032515D">
        <w:rPr>
          <w:rFonts w:ascii="Cambria" w:hAnsi="Cambria"/>
          <w:b/>
          <w:sz w:val="20"/>
          <w:szCs w:val="20"/>
        </w:rPr>
        <w:t xml:space="preserve"> Kulübünün 4 forma </w:t>
      </w:r>
      <w:proofErr w:type="spellStart"/>
      <w:r w:rsidRPr="0032515D">
        <w:rPr>
          <w:rFonts w:ascii="Cambria" w:hAnsi="Cambria"/>
          <w:b/>
          <w:sz w:val="20"/>
          <w:szCs w:val="20"/>
        </w:rPr>
        <w:t>nolu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32515D">
        <w:rPr>
          <w:rFonts w:ascii="Cambria" w:hAnsi="Cambria"/>
          <w:b/>
          <w:sz w:val="20"/>
          <w:szCs w:val="20"/>
        </w:rPr>
        <w:t>Siraç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KOLUSAYIN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Pr="0032515D" w:rsidRDefault="0032515D" w:rsidP="007C3551">
      <w:pPr>
        <w:spacing w:after="0"/>
        <w:jc w:val="both"/>
        <w:rPr>
          <w:rFonts w:ascii="Cambria" w:hAnsi="Cambria"/>
          <w:sz w:val="20"/>
          <w:szCs w:val="20"/>
        </w:rPr>
      </w:pPr>
      <w:r w:rsidRPr="0032515D">
        <w:rPr>
          <w:rFonts w:ascii="Cambria" w:hAnsi="Cambria"/>
          <w:b/>
          <w:sz w:val="20"/>
          <w:szCs w:val="20"/>
        </w:rPr>
        <w:t>7-)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21.06.2025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Gençlik spor Yeni Sahada oynanan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 / </w:t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 müsabakasında, müsabaka bitiminde oyundan ihraç olan </w:t>
      </w:r>
      <w:proofErr w:type="spellStart"/>
      <w:r w:rsidRPr="0032515D">
        <w:rPr>
          <w:rFonts w:ascii="Cambria" w:hAnsi="Cambria"/>
          <w:b/>
          <w:sz w:val="20"/>
          <w:szCs w:val="20"/>
        </w:rPr>
        <w:t>Kızılpınar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Gültepe spor Kulübünün 4 forma </w:t>
      </w:r>
      <w:proofErr w:type="spellStart"/>
      <w:r w:rsidRPr="0032515D">
        <w:rPr>
          <w:rFonts w:ascii="Cambria" w:hAnsi="Cambria"/>
          <w:b/>
          <w:sz w:val="20"/>
          <w:szCs w:val="20"/>
        </w:rPr>
        <w:t>nolu</w:t>
      </w:r>
      <w:proofErr w:type="spellEnd"/>
      <w:r w:rsidRPr="0032515D">
        <w:rPr>
          <w:rFonts w:ascii="Cambria" w:hAnsi="Cambria"/>
          <w:b/>
          <w:sz w:val="20"/>
          <w:szCs w:val="20"/>
        </w:rPr>
        <w:t xml:space="preserve"> oyuncusu Emirhan DEMİR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CA619A" w:rsidRDefault="00CA619A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32515D" w:rsidRDefault="0032515D" w:rsidP="0032515D">
      <w:pPr>
        <w:spacing w:after="0"/>
        <w:jc w:val="both"/>
        <w:rPr>
          <w:rFonts w:ascii="Cambria" w:hAnsi="Cambria"/>
          <w:sz w:val="20"/>
          <w:szCs w:val="20"/>
        </w:rPr>
      </w:pPr>
      <w:r w:rsidRPr="0032515D">
        <w:rPr>
          <w:rFonts w:ascii="Cambria" w:hAnsi="Cambria"/>
          <w:b/>
          <w:sz w:val="20"/>
          <w:szCs w:val="20"/>
        </w:rPr>
        <w:t>8-)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21</w:t>
      </w:r>
      <w:r>
        <w:rPr>
          <w:rFonts w:ascii="Cambria" w:hAnsi="Cambria"/>
          <w:sz w:val="20"/>
          <w:szCs w:val="20"/>
        </w:rPr>
        <w:t xml:space="preserve">.06.2025 Tarihinde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 / </w:t>
      </w:r>
      <w:r>
        <w:rPr>
          <w:rFonts w:ascii="Cambria" w:hAnsi="Cambria"/>
          <w:sz w:val="20"/>
          <w:szCs w:val="20"/>
        </w:rPr>
        <w:t>100.Yıl Kaplan</w:t>
      </w:r>
      <w:r>
        <w:rPr>
          <w:rFonts w:ascii="Cambria" w:hAnsi="Cambria"/>
          <w:sz w:val="20"/>
          <w:szCs w:val="20"/>
        </w:rPr>
        <w:t xml:space="preserve"> spor müsabakasında,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 Kulübünün ligin 5.haftasında hala bir </w:t>
      </w:r>
      <w:proofErr w:type="gramStart"/>
      <w:r>
        <w:rPr>
          <w:rFonts w:ascii="Cambria" w:hAnsi="Cambria"/>
          <w:sz w:val="20"/>
          <w:szCs w:val="20"/>
        </w:rPr>
        <w:t>antrenörle</w:t>
      </w:r>
      <w:proofErr w:type="gramEnd"/>
      <w:r>
        <w:rPr>
          <w:rFonts w:ascii="Cambria" w:hAnsi="Cambria"/>
          <w:sz w:val="20"/>
          <w:szCs w:val="20"/>
        </w:rPr>
        <w:t xml:space="preserve"> sözleşme yapmadığı tespit edildiğinden müsabaka raporlarının tanzim edilerek sonucunun karara bağlanmak üzere İl Disiplin Kuruluna sevkine, </w:t>
      </w:r>
    </w:p>
    <w:p w:rsidR="002C0F56" w:rsidRDefault="0032515D" w:rsidP="0032515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2C0F56" w:rsidRDefault="002C0F56" w:rsidP="002C0F56">
      <w:pPr>
        <w:spacing w:after="0"/>
        <w:jc w:val="both"/>
        <w:rPr>
          <w:rFonts w:ascii="Cambria" w:hAnsi="Cambria"/>
          <w:sz w:val="20"/>
          <w:szCs w:val="20"/>
        </w:rPr>
      </w:pPr>
      <w:r w:rsidRPr="002C0F56">
        <w:rPr>
          <w:rFonts w:ascii="Cambria" w:hAnsi="Cambria"/>
          <w:b/>
          <w:sz w:val="20"/>
          <w:szCs w:val="20"/>
        </w:rPr>
        <w:t>9-)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2C0F56">
        <w:rPr>
          <w:rFonts w:ascii="Cambria" w:hAnsi="Cambria"/>
          <w:sz w:val="20"/>
          <w:szCs w:val="20"/>
        </w:rPr>
        <w:t>23.06.2025</w:t>
      </w:r>
      <w:r w:rsidR="0032515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Tarihinde oynanan </w:t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 müsabakasında,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 Kulübünün ligin 6.Haftasında da bir </w:t>
      </w:r>
      <w:proofErr w:type="gramStart"/>
      <w:r>
        <w:rPr>
          <w:rFonts w:ascii="Cambria" w:hAnsi="Cambria"/>
          <w:sz w:val="20"/>
          <w:szCs w:val="20"/>
        </w:rPr>
        <w:t>antrenörle</w:t>
      </w:r>
      <w:proofErr w:type="gramEnd"/>
      <w:r>
        <w:rPr>
          <w:rFonts w:ascii="Cambria" w:hAnsi="Cambria"/>
          <w:sz w:val="20"/>
          <w:szCs w:val="20"/>
        </w:rPr>
        <w:t xml:space="preserve"> sözleşme yapmadığı tespit edildiğinden </w:t>
      </w:r>
      <w:r>
        <w:rPr>
          <w:rFonts w:ascii="Cambria" w:hAnsi="Cambria"/>
          <w:sz w:val="20"/>
          <w:szCs w:val="20"/>
        </w:rPr>
        <w:t xml:space="preserve">müsabaka raporlarının tanzim edilerek sonucunun karara bağlanmak üzere İl Disiplin Kuruluna sevkine, </w:t>
      </w:r>
    </w:p>
    <w:p w:rsidR="0032515D" w:rsidRPr="0032515D" w:rsidRDefault="0032515D" w:rsidP="007C3551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1518A8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2C0F56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2C0F56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2C0F56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2C0F56" w:rsidRPr="008E1A29" w:rsidRDefault="002C0F56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spacing w:after="0"/>
        <w:jc w:val="both"/>
        <w:rPr>
          <w:rFonts w:ascii="Cambria" w:hAnsi="Cambria"/>
          <w:sz w:val="20"/>
          <w:szCs w:val="20"/>
        </w:rPr>
      </w:pPr>
    </w:p>
    <w:p w:rsidR="007C3551" w:rsidRPr="008E1A29" w:rsidRDefault="007C3551" w:rsidP="007C3551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7C3551" w:rsidRPr="008E1A29" w:rsidRDefault="007C3551" w:rsidP="007C3551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7C3551" w:rsidRDefault="007C3551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518A8" w:rsidRPr="008E1A29" w:rsidRDefault="001518A8" w:rsidP="007C355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C3551" w:rsidRPr="008E1A29" w:rsidRDefault="0050168C" w:rsidP="007C355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</w:t>
      </w:r>
      <w:r w:rsidR="007C3551" w:rsidRPr="008E1A29">
        <w:rPr>
          <w:rFonts w:ascii="Cambria" w:hAnsi="Cambria" w:cs="Times New Roman"/>
          <w:sz w:val="20"/>
          <w:szCs w:val="20"/>
        </w:rPr>
        <w:t>amil DERTOP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Bekir Ali EREN</w:t>
      </w:r>
      <w:r w:rsidR="007C3551" w:rsidRPr="008E1A29">
        <w:rPr>
          <w:rFonts w:ascii="Cambria" w:hAnsi="Cambria" w:cs="Times New Roman"/>
          <w:sz w:val="20"/>
          <w:szCs w:val="20"/>
        </w:rPr>
        <w:tab/>
      </w:r>
      <w:r w:rsidR="007C3551" w:rsidRPr="008E1A29">
        <w:rPr>
          <w:rFonts w:ascii="Cambria" w:hAnsi="Cambria" w:cs="Times New Roman"/>
          <w:sz w:val="20"/>
          <w:szCs w:val="20"/>
        </w:rPr>
        <w:tab/>
        <w:t>Mehmet SONSUZ</w:t>
      </w:r>
      <w:r w:rsidR="007C3551"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="007C3551"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AB30B7" w:rsidRDefault="007C3551" w:rsidP="003B0E68">
      <w:pPr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2C0F56" w:rsidRDefault="002C0F56" w:rsidP="003B0E68">
      <w:pPr>
        <w:jc w:val="both"/>
        <w:rPr>
          <w:rFonts w:ascii="Cambria" w:hAnsi="Cambria" w:cs="Times New Roman"/>
          <w:b/>
          <w:sz w:val="20"/>
          <w:szCs w:val="20"/>
        </w:rPr>
      </w:pPr>
    </w:p>
    <w:p w:rsidR="002C0F56" w:rsidRDefault="002C0F56" w:rsidP="003B0E68">
      <w:pPr>
        <w:jc w:val="both"/>
        <w:rPr>
          <w:rFonts w:ascii="Cambria" w:hAnsi="Cambria" w:cs="Times New Roman"/>
          <w:b/>
          <w:sz w:val="20"/>
          <w:szCs w:val="20"/>
        </w:rPr>
      </w:pPr>
    </w:p>
    <w:p w:rsidR="002C0F56" w:rsidRPr="003B0E68" w:rsidRDefault="002C0F56" w:rsidP="003B0E68">
      <w:pPr>
        <w:jc w:val="both"/>
        <w:rPr>
          <w:rFonts w:ascii="Cambria" w:hAnsi="Cambria" w:cs="Times New Roman"/>
          <w:sz w:val="20"/>
          <w:szCs w:val="20"/>
        </w:rPr>
      </w:pPr>
    </w:p>
    <w:sectPr w:rsidR="002C0F56" w:rsidRPr="003B0E68" w:rsidSect="003835B5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A6"/>
    <w:rsid w:val="000A1B70"/>
    <w:rsid w:val="001518A8"/>
    <w:rsid w:val="001B6807"/>
    <w:rsid w:val="001D0078"/>
    <w:rsid w:val="001F2240"/>
    <w:rsid w:val="00290C36"/>
    <w:rsid w:val="00296A09"/>
    <w:rsid w:val="002B7193"/>
    <w:rsid w:val="002B7339"/>
    <w:rsid w:val="002C0F56"/>
    <w:rsid w:val="002C124F"/>
    <w:rsid w:val="002F6F13"/>
    <w:rsid w:val="0032515D"/>
    <w:rsid w:val="00337398"/>
    <w:rsid w:val="003835B5"/>
    <w:rsid w:val="0039590C"/>
    <w:rsid w:val="003B0E68"/>
    <w:rsid w:val="003C1C1F"/>
    <w:rsid w:val="00406D67"/>
    <w:rsid w:val="004F4F4D"/>
    <w:rsid w:val="0050168C"/>
    <w:rsid w:val="00576788"/>
    <w:rsid w:val="005A35D5"/>
    <w:rsid w:val="005D3E6C"/>
    <w:rsid w:val="005E0E36"/>
    <w:rsid w:val="00684C6F"/>
    <w:rsid w:val="00692DC9"/>
    <w:rsid w:val="007307E1"/>
    <w:rsid w:val="007C3551"/>
    <w:rsid w:val="009242E8"/>
    <w:rsid w:val="00946241"/>
    <w:rsid w:val="00A20826"/>
    <w:rsid w:val="00A26507"/>
    <w:rsid w:val="00A26F09"/>
    <w:rsid w:val="00A7768F"/>
    <w:rsid w:val="00A86151"/>
    <w:rsid w:val="00AB30B7"/>
    <w:rsid w:val="00AE0144"/>
    <w:rsid w:val="00B10EE8"/>
    <w:rsid w:val="00B43D0C"/>
    <w:rsid w:val="00B57725"/>
    <w:rsid w:val="00B71705"/>
    <w:rsid w:val="00BC6A09"/>
    <w:rsid w:val="00C3576C"/>
    <w:rsid w:val="00C35DC2"/>
    <w:rsid w:val="00C41B15"/>
    <w:rsid w:val="00C65570"/>
    <w:rsid w:val="00CA619A"/>
    <w:rsid w:val="00D6476E"/>
    <w:rsid w:val="00DD1507"/>
    <w:rsid w:val="00E05ED0"/>
    <w:rsid w:val="00EF0E02"/>
    <w:rsid w:val="00F00BA5"/>
    <w:rsid w:val="00F55544"/>
    <w:rsid w:val="00F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FF20-D173-410B-9AC6-2FD69D8B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5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450D-9D8F-41D5-8612-7B2B0C80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41</cp:revision>
  <cp:lastPrinted>2025-06-04T08:43:00Z</cp:lastPrinted>
  <dcterms:created xsi:type="dcterms:W3CDTF">2025-05-28T08:34:00Z</dcterms:created>
  <dcterms:modified xsi:type="dcterms:W3CDTF">2025-06-26T13:18:00Z</dcterms:modified>
</cp:coreProperties>
</file>