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25308B">
        <w:rPr>
          <w:rFonts w:ascii="Cambria" w:hAnsi="Cambria"/>
          <w:b/>
          <w:sz w:val="20"/>
          <w:szCs w:val="20"/>
        </w:rPr>
        <w:t>24</w:t>
      </w:r>
      <w:proofErr w:type="gramEnd"/>
      <w:r>
        <w:rPr>
          <w:rFonts w:ascii="Cambria" w:hAnsi="Cambria"/>
          <w:b/>
          <w:sz w:val="20"/>
          <w:szCs w:val="20"/>
        </w:rPr>
        <w:t>.1</w:t>
      </w:r>
      <w:r w:rsidR="00DB7B87">
        <w:rPr>
          <w:rFonts w:ascii="Cambria" w:hAnsi="Cambria"/>
          <w:b/>
          <w:sz w:val="20"/>
          <w:szCs w:val="20"/>
        </w:rPr>
        <w:t>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25308B">
        <w:rPr>
          <w:rFonts w:ascii="Cambria" w:hAnsi="Cambria"/>
          <w:b/>
          <w:sz w:val="20"/>
          <w:szCs w:val="20"/>
        </w:rPr>
        <w:t xml:space="preserve"> 14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A04EC" w:rsidRDefault="005A04EC" w:rsidP="009A163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25308B">
        <w:rPr>
          <w:rFonts w:ascii="Cambria" w:hAnsi="Cambria"/>
          <w:sz w:val="20"/>
          <w:szCs w:val="20"/>
        </w:rPr>
        <w:t>17</w:t>
      </w:r>
      <w:r w:rsidR="008B6113">
        <w:rPr>
          <w:rFonts w:ascii="Cambria" w:hAnsi="Cambria"/>
          <w:sz w:val="20"/>
          <w:szCs w:val="20"/>
        </w:rPr>
        <w:t>-</w:t>
      </w:r>
      <w:r w:rsidR="0025308B">
        <w:rPr>
          <w:rFonts w:ascii="Cambria" w:hAnsi="Cambria"/>
          <w:sz w:val="20"/>
          <w:szCs w:val="20"/>
        </w:rPr>
        <w:t>18</w:t>
      </w:r>
      <w:r>
        <w:rPr>
          <w:rFonts w:ascii="Cambria" w:hAnsi="Cambria"/>
          <w:sz w:val="20"/>
          <w:szCs w:val="20"/>
        </w:rPr>
        <w:t xml:space="preserve"> </w:t>
      </w:r>
      <w:r w:rsidR="008B6113">
        <w:rPr>
          <w:rFonts w:ascii="Cambria" w:hAnsi="Cambria"/>
          <w:sz w:val="20"/>
          <w:szCs w:val="20"/>
        </w:rPr>
        <w:t xml:space="preserve">Aralık </w:t>
      </w:r>
      <w:r>
        <w:rPr>
          <w:rFonts w:ascii="Cambria" w:hAnsi="Cambria"/>
          <w:sz w:val="20"/>
          <w:szCs w:val="20"/>
        </w:rPr>
        <w:t>2025 Tarih</w:t>
      </w:r>
      <w:r w:rsidR="008B611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>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6F2180" w:rsidRDefault="006F2180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5308B" w:rsidRDefault="0025308B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Kapaklı Site spor</w:t>
      </w:r>
      <w:r w:rsidR="00981D4E">
        <w:rPr>
          <w:rFonts w:ascii="Cambria" w:hAnsi="Cambria" w:cs="Times New Roman"/>
          <w:sz w:val="20"/>
          <w:szCs w:val="20"/>
        </w:rPr>
        <w:tab/>
      </w:r>
      <w:r w:rsidR="00981D4E">
        <w:rPr>
          <w:rFonts w:ascii="Cambria" w:hAnsi="Cambria" w:cs="Times New Roman"/>
          <w:sz w:val="20"/>
          <w:szCs w:val="20"/>
        </w:rPr>
        <w:tab/>
        <w:t>2 - 2</w:t>
      </w:r>
    </w:p>
    <w:p w:rsidR="0025308B" w:rsidRDefault="00981D4E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 w:rsidR="0025308B">
        <w:rPr>
          <w:rFonts w:ascii="Cambria" w:hAnsi="Cambria" w:cs="Times New Roman"/>
          <w:sz w:val="20"/>
          <w:szCs w:val="20"/>
        </w:rPr>
        <w:t xml:space="preserve"> spor</w:t>
      </w:r>
      <w:r w:rsidR="0025308B">
        <w:rPr>
          <w:rFonts w:ascii="Cambria" w:hAnsi="Cambria" w:cs="Times New Roman"/>
          <w:sz w:val="20"/>
          <w:szCs w:val="20"/>
        </w:rPr>
        <w:tab/>
      </w:r>
      <w:r w:rsidR="0025308B">
        <w:rPr>
          <w:rFonts w:ascii="Cambria" w:hAnsi="Cambria" w:cs="Times New Roman"/>
          <w:sz w:val="20"/>
          <w:szCs w:val="20"/>
        </w:rPr>
        <w:tab/>
      </w:r>
      <w:r w:rsidR="0025308B">
        <w:rPr>
          <w:rFonts w:ascii="Cambria" w:hAnsi="Cambria" w:cs="Times New Roman"/>
          <w:sz w:val="20"/>
          <w:szCs w:val="20"/>
        </w:rPr>
        <w:tab/>
        <w:t>Çorlu Halk Eğ.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5 - 1</w:t>
      </w:r>
    </w:p>
    <w:p w:rsidR="0025308B" w:rsidRDefault="0025308B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Aslan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981D4E">
        <w:rPr>
          <w:rFonts w:ascii="Cambria" w:hAnsi="Cambria" w:cs="Times New Roman"/>
          <w:sz w:val="20"/>
          <w:szCs w:val="20"/>
        </w:rPr>
        <w:tab/>
      </w:r>
      <w:r w:rsidR="00981D4E">
        <w:rPr>
          <w:rFonts w:ascii="Cambria" w:hAnsi="Cambria" w:cs="Times New Roman"/>
          <w:sz w:val="20"/>
          <w:szCs w:val="20"/>
        </w:rPr>
        <w:tab/>
      </w:r>
      <w:r w:rsidR="00981D4E">
        <w:rPr>
          <w:rFonts w:ascii="Cambria" w:hAnsi="Cambria" w:cs="Times New Roman"/>
          <w:sz w:val="20"/>
          <w:szCs w:val="20"/>
        </w:rPr>
        <w:tab/>
        <w:t>2 - 0</w:t>
      </w:r>
    </w:p>
    <w:p w:rsidR="00981D4E" w:rsidRDefault="00981D4E" w:rsidP="0025308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B6113" w:rsidRPr="00981D4E" w:rsidRDefault="00981D4E" w:rsidP="0025308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981D4E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18.12.2025 Tarihinde 13 Kasım Sahasında oynanan Aslan Yıldız spor / Akçeşme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981D4E">
        <w:rPr>
          <w:rFonts w:ascii="Cambria" w:hAnsi="Cambria" w:cs="Times New Roman"/>
          <w:b/>
          <w:sz w:val="20"/>
          <w:szCs w:val="20"/>
        </w:rPr>
        <w:t xml:space="preserve">Akçeşme spor Kulübünün 10 forma </w:t>
      </w:r>
      <w:proofErr w:type="spellStart"/>
      <w:r w:rsidRPr="00981D4E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981D4E">
        <w:rPr>
          <w:rFonts w:ascii="Cambria" w:hAnsi="Cambria" w:cs="Times New Roman"/>
          <w:b/>
          <w:sz w:val="20"/>
          <w:szCs w:val="20"/>
        </w:rPr>
        <w:t xml:space="preserve"> oyuncusu Emir Kuzey TOKGÖZ</w:t>
      </w:r>
      <w:r>
        <w:rPr>
          <w:rFonts w:ascii="Cambria" w:hAnsi="Cambria" w:cs="Times New Roman"/>
          <w:sz w:val="20"/>
          <w:szCs w:val="20"/>
        </w:rPr>
        <w:t xml:space="preserve">’ ün İl Disiplin Kuruluna sevkine, </w:t>
      </w: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B58EC" w:rsidRDefault="00EB58EC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B58EC" w:rsidRDefault="00EB58EC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752FBF" w:rsidRDefault="00752FBF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/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961CA"/>
    <w:rsid w:val="001C3995"/>
    <w:rsid w:val="001F2D37"/>
    <w:rsid w:val="0025308B"/>
    <w:rsid w:val="0027486F"/>
    <w:rsid w:val="002A7C28"/>
    <w:rsid w:val="002B0BC4"/>
    <w:rsid w:val="002E7C63"/>
    <w:rsid w:val="0037308E"/>
    <w:rsid w:val="00420A9B"/>
    <w:rsid w:val="004E5823"/>
    <w:rsid w:val="00533D62"/>
    <w:rsid w:val="00547FFA"/>
    <w:rsid w:val="005A04EC"/>
    <w:rsid w:val="006156E6"/>
    <w:rsid w:val="00693395"/>
    <w:rsid w:val="0069792F"/>
    <w:rsid w:val="006F2180"/>
    <w:rsid w:val="00752FBF"/>
    <w:rsid w:val="00761CAB"/>
    <w:rsid w:val="007A0923"/>
    <w:rsid w:val="007E73EA"/>
    <w:rsid w:val="008B6113"/>
    <w:rsid w:val="00981D4E"/>
    <w:rsid w:val="009A163A"/>
    <w:rsid w:val="00A5665E"/>
    <w:rsid w:val="00A744DA"/>
    <w:rsid w:val="00D1085A"/>
    <w:rsid w:val="00D24B0C"/>
    <w:rsid w:val="00DB7B87"/>
    <w:rsid w:val="00EB58EC"/>
    <w:rsid w:val="00F3341A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33</cp:revision>
  <cp:lastPrinted>2025-12-23T11:31:00Z</cp:lastPrinted>
  <dcterms:created xsi:type="dcterms:W3CDTF">2025-11-11T12:05:00Z</dcterms:created>
  <dcterms:modified xsi:type="dcterms:W3CDTF">2025-12-23T11:36:00Z</dcterms:modified>
</cp:coreProperties>
</file>